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151" w:rsidRPr="0070552A" w:rsidRDefault="00FD3151" w:rsidP="00FD3151">
      <w:pPr>
        <w:pStyle w:val="a3"/>
        <w:tabs>
          <w:tab w:val="left" w:pos="708"/>
        </w:tabs>
        <w:jc w:val="center"/>
        <w:rPr>
          <w:b/>
          <w:szCs w:val="28"/>
        </w:rPr>
      </w:pPr>
      <w:r w:rsidRPr="00D94BCB">
        <w:rPr>
          <w:color w:val="000000"/>
          <w:szCs w:val="28"/>
        </w:rPr>
        <w:t> </w:t>
      </w:r>
      <w:r w:rsidRPr="00D94BCB">
        <w:rPr>
          <w:b/>
          <w:szCs w:val="28"/>
        </w:rPr>
        <w:t xml:space="preserve">СОБРАНИЕ ДЕПУТАТОВ </w:t>
      </w:r>
      <w:r>
        <w:rPr>
          <w:b/>
          <w:szCs w:val="28"/>
        </w:rPr>
        <w:t xml:space="preserve">КУКНУРСКОГО СЕЛЬСКОГО </w:t>
      </w:r>
      <w:r w:rsidRPr="000C0018">
        <w:rPr>
          <w:b/>
          <w:color w:val="000000"/>
        </w:rPr>
        <w:t xml:space="preserve">ПОСЕЛЕНИЯ </w:t>
      </w:r>
    </w:p>
    <w:p w:rsidR="00FD3151" w:rsidRPr="00D94BCB" w:rsidRDefault="00FD3151" w:rsidP="00FD3151">
      <w:pPr>
        <w:pStyle w:val="a3"/>
        <w:tabs>
          <w:tab w:val="left" w:pos="708"/>
        </w:tabs>
        <w:jc w:val="center"/>
        <w:rPr>
          <w:b/>
          <w:szCs w:val="28"/>
        </w:rPr>
      </w:pPr>
    </w:p>
    <w:p w:rsidR="00FD3151" w:rsidRPr="00D94BCB" w:rsidRDefault="00FD3151" w:rsidP="00FD3151">
      <w:pPr>
        <w:pStyle w:val="a3"/>
        <w:tabs>
          <w:tab w:val="left" w:pos="708"/>
        </w:tabs>
        <w:jc w:val="center"/>
        <w:rPr>
          <w:b/>
          <w:szCs w:val="28"/>
        </w:rPr>
      </w:pPr>
    </w:p>
    <w:p w:rsidR="00FD3151" w:rsidRPr="00D94BCB" w:rsidRDefault="00FD3151" w:rsidP="00FD3151">
      <w:pPr>
        <w:pStyle w:val="a3"/>
        <w:tabs>
          <w:tab w:val="left" w:pos="708"/>
        </w:tabs>
        <w:jc w:val="center"/>
        <w:rPr>
          <w:b/>
          <w:szCs w:val="28"/>
        </w:rPr>
      </w:pPr>
      <w:r w:rsidRPr="00D94BCB">
        <w:rPr>
          <w:b/>
          <w:szCs w:val="28"/>
        </w:rPr>
        <w:t>РЕШЕНИЕ</w:t>
      </w:r>
      <w:r w:rsidR="00A02056">
        <w:rPr>
          <w:b/>
          <w:szCs w:val="28"/>
        </w:rPr>
        <w:t xml:space="preserve"> № 154</w:t>
      </w:r>
      <w:r w:rsidR="001156F5">
        <w:rPr>
          <w:b/>
          <w:szCs w:val="28"/>
        </w:rPr>
        <w:t xml:space="preserve">   </w:t>
      </w:r>
    </w:p>
    <w:p w:rsidR="00FD3151" w:rsidRPr="00D94BCB" w:rsidRDefault="00FD3151" w:rsidP="00FD3151">
      <w:pPr>
        <w:rPr>
          <w:szCs w:val="28"/>
        </w:rPr>
      </w:pPr>
    </w:p>
    <w:p w:rsidR="00FD3151" w:rsidRPr="00A02056" w:rsidRDefault="00A02056" w:rsidP="00A02056">
      <w:pPr>
        <w:tabs>
          <w:tab w:val="left" w:pos="6355"/>
        </w:tabs>
        <w:rPr>
          <w:b/>
          <w:szCs w:val="28"/>
        </w:rPr>
      </w:pPr>
      <w:r w:rsidRPr="00A02056">
        <w:rPr>
          <w:b/>
          <w:szCs w:val="28"/>
          <w:lang w:val="en-US"/>
        </w:rPr>
        <w:t>XXVI</w:t>
      </w:r>
      <w:r w:rsidRPr="00A02056">
        <w:rPr>
          <w:b/>
          <w:szCs w:val="28"/>
        </w:rPr>
        <w:t xml:space="preserve"> сессия                             </w:t>
      </w:r>
      <w:r>
        <w:rPr>
          <w:b/>
          <w:szCs w:val="28"/>
        </w:rPr>
        <w:t xml:space="preserve">                              </w:t>
      </w:r>
      <w:r w:rsidRPr="00A02056">
        <w:rPr>
          <w:b/>
          <w:szCs w:val="28"/>
        </w:rPr>
        <w:t>от 15 октября 2021 года</w:t>
      </w:r>
    </w:p>
    <w:p w:rsidR="00A02056" w:rsidRPr="00A02056" w:rsidRDefault="00A02056" w:rsidP="00FD3151">
      <w:pPr>
        <w:rPr>
          <w:b/>
          <w:szCs w:val="28"/>
        </w:rPr>
      </w:pPr>
      <w:r w:rsidRPr="00A02056">
        <w:rPr>
          <w:b/>
          <w:szCs w:val="28"/>
          <w:lang w:val="en-US"/>
        </w:rPr>
        <w:t xml:space="preserve">IV </w:t>
      </w:r>
      <w:r w:rsidRPr="00A02056">
        <w:rPr>
          <w:b/>
          <w:szCs w:val="28"/>
        </w:rPr>
        <w:t>созыва</w:t>
      </w:r>
    </w:p>
    <w:p w:rsidR="00A02056" w:rsidRDefault="00A02056" w:rsidP="00FD3151">
      <w:pPr>
        <w:jc w:val="center"/>
        <w:rPr>
          <w:b/>
          <w:color w:val="000000"/>
        </w:rPr>
      </w:pPr>
    </w:p>
    <w:p w:rsidR="00FD3151" w:rsidRPr="000C0018" w:rsidRDefault="00FD3151" w:rsidP="00FD3151">
      <w:pPr>
        <w:jc w:val="center"/>
        <w:rPr>
          <w:b/>
          <w:color w:val="000000"/>
        </w:rPr>
      </w:pPr>
      <w:r w:rsidRPr="00386016">
        <w:rPr>
          <w:b/>
          <w:color w:val="000000"/>
        </w:rPr>
        <w:t>О внесении изменени</w:t>
      </w:r>
      <w:r>
        <w:rPr>
          <w:b/>
          <w:color w:val="000000"/>
        </w:rPr>
        <w:t>й</w:t>
      </w:r>
      <w:r w:rsidRPr="00386016">
        <w:rPr>
          <w:b/>
          <w:color w:val="000000"/>
        </w:rPr>
        <w:t xml:space="preserve"> в </w:t>
      </w:r>
      <w:r w:rsidRPr="0038346C">
        <w:rPr>
          <w:b/>
          <w:color w:val="000000"/>
        </w:rPr>
        <w:t>Положение о Кукнурской сельской администрации, утвержденное решени</w:t>
      </w:r>
      <w:r>
        <w:rPr>
          <w:b/>
          <w:color w:val="000000"/>
        </w:rPr>
        <w:t>е</w:t>
      </w:r>
      <w:r w:rsidRPr="0038346C">
        <w:rPr>
          <w:b/>
          <w:color w:val="000000"/>
        </w:rPr>
        <w:t xml:space="preserve">м Собрания депутатов муниципального образования «Кукнурское сельское поселение» </w:t>
      </w:r>
      <w:r>
        <w:rPr>
          <w:b/>
          <w:color w:val="000000"/>
        </w:rPr>
        <w:br/>
      </w:r>
      <w:r w:rsidRPr="0038346C">
        <w:rPr>
          <w:b/>
          <w:color w:val="000000"/>
        </w:rPr>
        <w:t xml:space="preserve">от 29 октября 2019 года № 6 </w:t>
      </w:r>
    </w:p>
    <w:p w:rsidR="00FD3151" w:rsidRPr="00245F37" w:rsidRDefault="00FD3151" w:rsidP="00FD3151">
      <w:pPr>
        <w:jc w:val="center"/>
        <w:rPr>
          <w:b/>
          <w:color w:val="000000"/>
        </w:rPr>
      </w:pPr>
    </w:p>
    <w:p w:rsidR="00FD3151" w:rsidRPr="001D5764" w:rsidRDefault="00FD3151" w:rsidP="00FD3151">
      <w:pPr>
        <w:overflowPunct/>
        <w:ind w:firstLine="708"/>
        <w:jc w:val="both"/>
        <w:textAlignment w:val="auto"/>
        <w:rPr>
          <w:color w:val="000000"/>
        </w:rPr>
      </w:pPr>
      <w:r w:rsidRPr="00D94BCB">
        <w:rPr>
          <w:color w:val="000000"/>
          <w:szCs w:val="28"/>
        </w:rPr>
        <w:t xml:space="preserve"> В </w:t>
      </w:r>
      <w:r w:rsidRPr="001D5764">
        <w:rPr>
          <w:color w:val="000000"/>
        </w:rPr>
        <w:t xml:space="preserve">соответствии с Федеральным законом от 06 октября 2003 года </w:t>
      </w:r>
      <w:r w:rsidRPr="001D5764">
        <w:rPr>
          <w:color w:val="000000"/>
        </w:rPr>
        <w:br/>
        <w:t xml:space="preserve">№ 131-ФЗ «Об общих принципах организации местного самоуправления в Российской Федерации», </w:t>
      </w:r>
      <w:hyperlink r:id="rId6" w:tgtFrame="_blank" w:history="1">
        <w:r w:rsidRPr="001D5764">
          <w:rPr>
            <w:color w:val="000000"/>
          </w:rPr>
          <w:t>Уставом</w:t>
        </w:r>
      </w:hyperlink>
      <w:r w:rsidRPr="001D5764">
        <w:rPr>
          <w:color w:val="000000"/>
        </w:rPr>
        <w:t xml:space="preserve"> Кукнурского сельского поселения собрание депутатов Кукнурского сельского поселения РЕШИЛО:</w:t>
      </w:r>
    </w:p>
    <w:p w:rsidR="00FD3151" w:rsidRPr="00D94BCB" w:rsidRDefault="00FD3151" w:rsidP="00FD3151">
      <w:pPr>
        <w:pStyle w:val="consplusnormal"/>
        <w:spacing w:before="0" w:beforeAutospacing="0" w:after="0" w:afterAutospacing="0"/>
        <w:ind w:firstLine="709"/>
        <w:jc w:val="both"/>
        <w:rPr>
          <w:color w:val="000000"/>
          <w:sz w:val="28"/>
          <w:szCs w:val="28"/>
        </w:rPr>
      </w:pPr>
      <w:r w:rsidRPr="00D94BCB">
        <w:rPr>
          <w:color w:val="000000"/>
          <w:sz w:val="28"/>
          <w:szCs w:val="28"/>
        </w:rPr>
        <w:t> </w:t>
      </w:r>
    </w:p>
    <w:p w:rsidR="00FD3151" w:rsidRPr="000C0018" w:rsidRDefault="00FD3151" w:rsidP="00FD3151">
      <w:pPr>
        <w:overflowPunct/>
        <w:ind w:firstLine="708"/>
        <w:jc w:val="both"/>
        <w:textAlignment w:val="auto"/>
      </w:pPr>
      <w:r w:rsidRPr="000C0018">
        <w:t xml:space="preserve">1. Внести в </w:t>
      </w:r>
      <w:r w:rsidRPr="001D5764">
        <w:t>Положение о Кукнурской сельской администрации, утвержденное решением Собрания депутатов муниципального образования «Кукнурское сельское поселение» от 29 октября 2019 года № 6</w:t>
      </w:r>
      <w:r>
        <w:t xml:space="preserve"> (в ред. решений от 20.02.2020 № 25, от 30.08.2021 № 141)</w:t>
      </w:r>
      <w:r w:rsidRPr="00036409">
        <w:t>,</w:t>
      </w:r>
      <w:r w:rsidRPr="000C0018">
        <w:t xml:space="preserve"> следующ</w:t>
      </w:r>
      <w:r>
        <w:t>и</w:t>
      </w:r>
      <w:r w:rsidRPr="000C0018">
        <w:t>е изменени</w:t>
      </w:r>
      <w:r>
        <w:t>я</w:t>
      </w:r>
      <w:r w:rsidRPr="000C0018">
        <w:t xml:space="preserve">: </w:t>
      </w:r>
    </w:p>
    <w:p w:rsidR="00FD3151" w:rsidRPr="00036409" w:rsidRDefault="00FD3151" w:rsidP="00FD3151">
      <w:pPr>
        <w:overflowPunct/>
        <w:ind w:firstLine="708"/>
        <w:jc w:val="both"/>
        <w:textAlignment w:val="auto"/>
        <w:rPr>
          <w:color w:val="000000"/>
        </w:rPr>
      </w:pPr>
    </w:p>
    <w:p w:rsidR="00FD3151" w:rsidRPr="00215E4D" w:rsidRDefault="00FD3151" w:rsidP="00FD3151">
      <w:pPr>
        <w:overflowPunct/>
        <w:ind w:firstLine="708"/>
        <w:jc w:val="both"/>
        <w:textAlignment w:val="auto"/>
        <w:rPr>
          <w:color w:val="000000"/>
        </w:rPr>
      </w:pPr>
      <w:r>
        <w:rPr>
          <w:color w:val="000000"/>
        </w:rPr>
        <w:t>1</w:t>
      </w:r>
      <w:r w:rsidRPr="00215E4D">
        <w:rPr>
          <w:color w:val="000000"/>
        </w:rPr>
        <w:t>.1. абз</w:t>
      </w:r>
      <w:r>
        <w:rPr>
          <w:color w:val="000000"/>
        </w:rPr>
        <w:t>а</w:t>
      </w:r>
      <w:r w:rsidRPr="00215E4D">
        <w:rPr>
          <w:color w:val="000000"/>
        </w:rPr>
        <w:t>ц седьмой пункта 3.5 признать утратившим силу;</w:t>
      </w:r>
    </w:p>
    <w:p w:rsidR="00FD3151" w:rsidRPr="00215E4D" w:rsidRDefault="00FD3151" w:rsidP="00FD3151">
      <w:pPr>
        <w:overflowPunct/>
        <w:ind w:firstLine="708"/>
        <w:jc w:val="both"/>
        <w:textAlignment w:val="auto"/>
        <w:rPr>
          <w:color w:val="000000"/>
        </w:rPr>
      </w:pPr>
    </w:p>
    <w:p w:rsidR="00FD3151" w:rsidRPr="00215E4D" w:rsidRDefault="00FD3151" w:rsidP="00FD3151">
      <w:pPr>
        <w:overflowPunct/>
        <w:ind w:firstLine="708"/>
        <w:jc w:val="both"/>
        <w:textAlignment w:val="auto"/>
        <w:rPr>
          <w:color w:val="000000"/>
        </w:rPr>
      </w:pPr>
      <w:r w:rsidRPr="00215E4D">
        <w:rPr>
          <w:color w:val="000000"/>
        </w:rPr>
        <w:t>1.2. дополнить п</w:t>
      </w:r>
      <w:r>
        <w:rPr>
          <w:color w:val="000000"/>
        </w:rPr>
        <w:t>унктом 3.5.1 следующего содержания</w:t>
      </w:r>
      <w:r w:rsidRPr="00215E4D">
        <w:rPr>
          <w:color w:val="000000"/>
        </w:rPr>
        <w:t>:</w:t>
      </w:r>
    </w:p>
    <w:p w:rsidR="00FD3151" w:rsidRPr="00215E4D" w:rsidRDefault="00FD3151" w:rsidP="00FD3151">
      <w:pPr>
        <w:overflowPunct/>
        <w:ind w:firstLine="708"/>
        <w:jc w:val="both"/>
        <w:textAlignment w:val="auto"/>
        <w:rPr>
          <w:color w:val="000000"/>
        </w:rPr>
      </w:pPr>
    </w:p>
    <w:p w:rsidR="00FD3151" w:rsidRPr="00215E4D" w:rsidRDefault="00FD3151" w:rsidP="00FD3151">
      <w:pPr>
        <w:overflowPunct/>
        <w:ind w:firstLine="708"/>
        <w:jc w:val="both"/>
        <w:textAlignment w:val="auto"/>
        <w:rPr>
          <w:color w:val="000000"/>
        </w:rPr>
      </w:pPr>
      <w:r w:rsidRPr="00215E4D">
        <w:rPr>
          <w:color w:val="000000"/>
        </w:rPr>
        <w:t xml:space="preserve">«3.5.1. Глава администрации поселения, </w:t>
      </w:r>
      <w:proofErr w:type="gramStart"/>
      <w:r w:rsidRPr="00215E4D">
        <w:rPr>
          <w:color w:val="000000"/>
        </w:rPr>
        <w:t>осуществляющий</w:t>
      </w:r>
      <w:proofErr w:type="gramEnd"/>
      <w:r w:rsidRPr="00215E4D">
        <w:rPr>
          <w:color w:val="000000"/>
        </w:rPr>
        <w:t xml:space="preserve"> свои полномочия на основе контракта:</w:t>
      </w:r>
    </w:p>
    <w:p w:rsidR="00FD3151" w:rsidRPr="00215E4D" w:rsidRDefault="00FD3151" w:rsidP="00FD3151">
      <w:pPr>
        <w:overflowPunct/>
        <w:ind w:firstLine="708"/>
        <w:jc w:val="both"/>
        <w:textAlignment w:val="auto"/>
        <w:rPr>
          <w:color w:val="000000"/>
        </w:rPr>
      </w:pPr>
      <w:r w:rsidRPr="00215E4D">
        <w:rPr>
          <w:color w:val="000000"/>
        </w:rPr>
        <w:t xml:space="preserve">1) </w:t>
      </w:r>
      <w:proofErr w:type="gramStart"/>
      <w:r w:rsidRPr="00215E4D">
        <w:rPr>
          <w:color w:val="000000"/>
        </w:rPr>
        <w:t>подконтролен</w:t>
      </w:r>
      <w:proofErr w:type="gramEnd"/>
      <w:r w:rsidRPr="00215E4D">
        <w:rPr>
          <w:color w:val="000000"/>
        </w:rPr>
        <w:t xml:space="preserve"> и подотчетен </w:t>
      </w:r>
      <w:r w:rsidRPr="00DB3D75">
        <w:t>Собрани</w:t>
      </w:r>
      <w:r>
        <w:t xml:space="preserve">ю </w:t>
      </w:r>
      <w:r w:rsidRPr="00DB3D75">
        <w:t>депутатов</w:t>
      </w:r>
      <w:r w:rsidRPr="00215E4D">
        <w:rPr>
          <w:color w:val="000000"/>
        </w:rPr>
        <w:t>;</w:t>
      </w:r>
    </w:p>
    <w:p w:rsidR="00FD3151" w:rsidRPr="00215E4D" w:rsidRDefault="00FD3151" w:rsidP="00FD3151">
      <w:pPr>
        <w:overflowPunct/>
        <w:ind w:firstLine="708"/>
        <w:jc w:val="both"/>
        <w:textAlignment w:val="auto"/>
        <w:rPr>
          <w:color w:val="000000"/>
        </w:rPr>
      </w:pPr>
      <w:r w:rsidRPr="00215E4D">
        <w:rPr>
          <w:color w:val="000000"/>
        </w:rPr>
        <w:t xml:space="preserve">2) представляет </w:t>
      </w:r>
      <w:r w:rsidRPr="00DB3D75">
        <w:t>Собрани</w:t>
      </w:r>
      <w:r>
        <w:t>ю</w:t>
      </w:r>
      <w:r w:rsidRPr="00DB3D75">
        <w:t xml:space="preserve"> депутатов</w:t>
      </w:r>
      <w:r w:rsidRPr="00215E4D">
        <w:rPr>
          <w:color w:val="000000"/>
        </w:rPr>
        <w:t xml:space="preserve"> ежегодные отчеты о результатах своей деятельности и деятельности администрации поселения, в том числе о решении вопросов, поставленных </w:t>
      </w:r>
      <w:r w:rsidRPr="00DB3D75">
        <w:t>Собрани</w:t>
      </w:r>
      <w:r>
        <w:t>ем</w:t>
      </w:r>
      <w:r w:rsidRPr="00DB3D75">
        <w:t xml:space="preserve"> депутатов</w:t>
      </w:r>
      <w:r w:rsidRPr="00215E4D">
        <w:rPr>
          <w:color w:val="000000"/>
        </w:rPr>
        <w:t>;</w:t>
      </w:r>
    </w:p>
    <w:p w:rsidR="00FD3151" w:rsidRPr="00215E4D" w:rsidRDefault="00FD3151" w:rsidP="00FD3151">
      <w:pPr>
        <w:overflowPunct/>
        <w:ind w:firstLine="708"/>
        <w:jc w:val="both"/>
        <w:textAlignment w:val="auto"/>
        <w:rPr>
          <w:color w:val="000000"/>
        </w:rPr>
      </w:pPr>
      <w:r w:rsidRPr="00215E4D">
        <w:rPr>
          <w:color w:val="000000"/>
        </w:rPr>
        <w:t xml:space="preserve">3) обеспечивает осуществление администрацией </w:t>
      </w:r>
      <w:r>
        <w:rPr>
          <w:color w:val="000000"/>
        </w:rPr>
        <w:t>поселения полномочий</w:t>
      </w:r>
      <w:r w:rsidRPr="00215E4D">
        <w:rPr>
          <w:color w:val="000000"/>
        </w:rPr>
        <w:t xml:space="preserve">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Pr>
          <w:color w:val="000000"/>
        </w:rPr>
        <w:t xml:space="preserve">Республики </w:t>
      </w:r>
      <w:r>
        <w:rPr>
          <w:color w:val="000000"/>
        </w:rPr>
        <w:br/>
        <w:t>Марий Эл</w:t>
      </w:r>
      <w:r w:rsidRPr="00215E4D">
        <w:rPr>
          <w:color w:val="000000"/>
        </w:rPr>
        <w:t>;</w:t>
      </w:r>
    </w:p>
    <w:p w:rsidR="00FD3151" w:rsidRPr="00215E4D" w:rsidRDefault="00FD3151" w:rsidP="00FD3151">
      <w:pPr>
        <w:overflowPunct/>
        <w:ind w:firstLine="708"/>
        <w:jc w:val="both"/>
        <w:textAlignment w:val="auto"/>
        <w:rPr>
          <w:color w:val="000000"/>
        </w:rPr>
      </w:pPr>
      <w:proofErr w:type="gramStart"/>
      <w:r w:rsidRPr="00215E4D">
        <w:rPr>
          <w:color w:val="000000"/>
        </w:rPr>
        <w:t xml:space="preserve">4) обязан сообщить в письменной форме главе </w:t>
      </w:r>
      <w:r>
        <w:rPr>
          <w:color w:val="000000"/>
        </w:rPr>
        <w:t xml:space="preserve">поселения </w:t>
      </w:r>
      <w:r w:rsidRPr="00215E4D">
        <w:rPr>
          <w:color w:val="000000"/>
        </w:rPr>
        <w:t xml:space="preserve">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w:t>
      </w:r>
      <w:r w:rsidRPr="00215E4D">
        <w:rPr>
          <w:color w:val="000000"/>
        </w:rPr>
        <w:lastRenderedPageBreak/>
        <w:t>иного документа, подтверждающего право на постоянное проживание на территории иностранного государства гражданина</w:t>
      </w:r>
      <w:proofErr w:type="gramEnd"/>
      <w:r w:rsidRPr="00215E4D">
        <w:rPr>
          <w:color w:val="000000"/>
        </w:rPr>
        <w:t xml:space="preserve"> </w:t>
      </w:r>
      <w:proofErr w:type="gramStart"/>
      <w:r w:rsidRPr="00215E4D">
        <w:rPr>
          <w:color w:val="000000"/>
        </w:rPr>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Pr>
          <w:color w:val="000000"/>
        </w:rPr>
        <w:t>»;</w:t>
      </w:r>
      <w:proofErr w:type="gramEnd"/>
    </w:p>
    <w:p w:rsidR="00FD3151" w:rsidRDefault="00FD3151" w:rsidP="00FD3151">
      <w:pPr>
        <w:overflowPunct/>
        <w:ind w:firstLine="708"/>
        <w:jc w:val="both"/>
        <w:textAlignment w:val="auto"/>
        <w:rPr>
          <w:color w:val="000000"/>
        </w:rPr>
      </w:pPr>
    </w:p>
    <w:p w:rsidR="00FD3151" w:rsidRPr="00036409" w:rsidRDefault="00FD3151" w:rsidP="00FD3151">
      <w:pPr>
        <w:overflowPunct/>
        <w:ind w:firstLine="708"/>
        <w:jc w:val="both"/>
        <w:textAlignment w:val="auto"/>
        <w:rPr>
          <w:color w:val="000000"/>
        </w:rPr>
      </w:pPr>
      <w:r>
        <w:rPr>
          <w:color w:val="000000"/>
        </w:rPr>
        <w:t xml:space="preserve">1.3. </w:t>
      </w:r>
      <w:r w:rsidRPr="00036409">
        <w:rPr>
          <w:color w:val="000000"/>
        </w:rPr>
        <w:t xml:space="preserve">абзац </w:t>
      </w:r>
      <w:r>
        <w:rPr>
          <w:color w:val="000000"/>
        </w:rPr>
        <w:t>десятый</w:t>
      </w:r>
      <w:r w:rsidRPr="00036409">
        <w:rPr>
          <w:color w:val="000000"/>
        </w:rPr>
        <w:t xml:space="preserve"> пункта 3.6 изложить в следующей редакции: </w:t>
      </w:r>
    </w:p>
    <w:p w:rsidR="00FD3151" w:rsidRPr="00036409" w:rsidRDefault="00FD3151" w:rsidP="00FD3151">
      <w:pPr>
        <w:overflowPunct/>
        <w:ind w:firstLine="708"/>
        <w:jc w:val="both"/>
        <w:textAlignment w:val="auto"/>
        <w:rPr>
          <w:color w:val="000000"/>
        </w:rPr>
      </w:pPr>
      <w:proofErr w:type="gramStart"/>
      <w:r w:rsidRPr="00036409">
        <w:rPr>
          <w:color w:val="00000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036409">
        <w:rPr>
          <w:color w:val="000000"/>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36409">
        <w:rPr>
          <w:color w:val="000000"/>
        </w:rPr>
        <w:t>;»</w:t>
      </w:r>
      <w:proofErr w:type="gramEnd"/>
      <w:r w:rsidRPr="00036409">
        <w:rPr>
          <w:color w:val="000000"/>
        </w:rPr>
        <w:t>;</w:t>
      </w:r>
    </w:p>
    <w:p w:rsidR="00FD3151" w:rsidRDefault="00FD3151" w:rsidP="00FD3151">
      <w:pPr>
        <w:overflowPunct/>
        <w:ind w:firstLine="708"/>
        <w:jc w:val="both"/>
        <w:textAlignment w:val="auto"/>
        <w:rPr>
          <w:color w:val="000000"/>
        </w:rPr>
      </w:pPr>
      <w:r w:rsidRPr="00036409">
        <w:rPr>
          <w:color w:val="000000"/>
        </w:rPr>
        <w:t xml:space="preserve"> </w:t>
      </w:r>
    </w:p>
    <w:p w:rsidR="00FD3151" w:rsidRPr="00D94BCB" w:rsidRDefault="00FD3151" w:rsidP="00FD3151">
      <w:pPr>
        <w:pStyle w:val="normalweb"/>
        <w:spacing w:before="0" w:beforeAutospacing="0" w:after="0" w:afterAutospacing="0"/>
        <w:ind w:firstLine="709"/>
        <w:jc w:val="both"/>
        <w:rPr>
          <w:color w:val="000000"/>
          <w:sz w:val="28"/>
          <w:szCs w:val="28"/>
        </w:rPr>
      </w:pPr>
      <w:r w:rsidRPr="00D94BCB">
        <w:rPr>
          <w:color w:val="000000"/>
          <w:sz w:val="28"/>
          <w:szCs w:val="28"/>
        </w:rPr>
        <w:t>2.</w:t>
      </w:r>
      <w:r w:rsidRPr="00D94BCB">
        <w:rPr>
          <w:sz w:val="28"/>
          <w:szCs w:val="28"/>
        </w:rPr>
        <w:t> </w:t>
      </w:r>
      <w:r>
        <w:rPr>
          <w:sz w:val="28"/>
          <w:szCs w:val="28"/>
        </w:rPr>
        <w:t>Опубликовать (о</w:t>
      </w:r>
      <w:r w:rsidRPr="00D94BCB">
        <w:rPr>
          <w:color w:val="000000"/>
          <w:sz w:val="28"/>
          <w:szCs w:val="28"/>
        </w:rPr>
        <w:t>бнародовать</w:t>
      </w:r>
      <w:r>
        <w:rPr>
          <w:color w:val="000000"/>
          <w:sz w:val="28"/>
          <w:szCs w:val="28"/>
        </w:rPr>
        <w:t>)</w:t>
      </w:r>
      <w:r w:rsidRPr="00D94BCB">
        <w:rPr>
          <w:color w:val="000000"/>
          <w:sz w:val="28"/>
          <w:szCs w:val="28"/>
        </w:rPr>
        <w:t xml:space="preserve"> настоящее решение в установленном порядке и разместить на официальном сайте </w:t>
      </w:r>
      <w:r w:rsidR="00A02056">
        <w:rPr>
          <w:color w:val="000000"/>
          <w:sz w:val="28"/>
          <w:szCs w:val="28"/>
          <w:lang w:val="en-US"/>
        </w:rPr>
        <w:t>https</w:t>
      </w:r>
      <w:r w:rsidR="00A02056">
        <w:rPr>
          <w:color w:val="000000"/>
          <w:sz w:val="28"/>
          <w:szCs w:val="28"/>
        </w:rPr>
        <w:t>://</w:t>
      </w:r>
      <w:r w:rsidR="00A02056">
        <w:rPr>
          <w:color w:val="000000"/>
          <w:sz w:val="28"/>
          <w:szCs w:val="28"/>
          <w:lang w:val="en-US"/>
        </w:rPr>
        <w:t>mari</w:t>
      </w:r>
      <w:r w:rsidR="00A02056" w:rsidRPr="00A02056">
        <w:rPr>
          <w:color w:val="000000"/>
          <w:sz w:val="28"/>
          <w:szCs w:val="28"/>
        </w:rPr>
        <w:t>-</w:t>
      </w:r>
      <w:r w:rsidR="00A02056">
        <w:rPr>
          <w:color w:val="000000"/>
          <w:sz w:val="28"/>
          <w:szCs w:val="28"/>
          <w:lang w:val="en-US"/>
        </w:rPr>
        <w:t>el</w:t>
      </w:r>
      <w:r w:rsidR="00A02056" w:rsidRPr="00A02056">
        <w:rPr>
          <w:color w:val="000000"/>
          <w:sz w:val="28"/>
          <w:szCs w:val="28"/>
        </w:rPr>
        <w:t>.</w:t>
      </w:r>
      <w:r w:rsidR="00A02056">
        <w:rPr>
          <w:color w:val="000000"/>
          <w:sz w:val="28"/>
          <w:szCs w:val="28"/>
          <w:lang w:val="en-US"/>
        </w:rPr>
        <w:t>gov</w:t>
      </w:r>
      <w:r w:rsidR="00A02056" w:rsidRPr="00A02056">
        <w:rPr>
          <w:color w:val="000000"/>
          <w:sz w:val="28"/>
          <w:szCs w:val="28"/>
        </w:rPr>
        <w:t>.</w:t>
      </w:r>
      <w:r w:rsidR="00A02056">
        <w:rPr>
          <w:color w:val="000000"/>
          <w:sz w:val="28"/>
          <w:szCs w:val="28"/>
          <w:lang w:val="en-US"/>
        </w:rPr>
        <w:t>ru</w:t>
      </w:r>
      <w:r w:rsidR="00A02056" w:rsidRPr="00A02056">
        <w:rPr>
          <w:color w:val="000000"/>
          <w:sz w:val="28"/>
          <w:szCs w:val="28"/>
        </w:rPr>
        <w:t>/</w:t>
      </w:r>
      <w:r w:rsidR="00A02056">
        <w:rPr>
          <w:color w:val="000000"/>
          <w:sz w:val="28"/>
          <w:szCs w:val="28"/>
          <w:lang w:val="en-US"/>
        </w:rPr>
        <w:t>sernur</w:t>
      </w:r>
      <w:r w:rsidR="00A02056" w:rsidRPr="00A02056">
        <w:rPr>
          <w:color w:val="000000"/>
          <w:sz w:val="28"/>
          <w:szCs w:val="28"/>
        </w:rPr>
        <w:t>/</w:t>
      </w:r>
      <w:r w:rsidR="00A02056">
        <w:rPr>
          <w:color w:val="000000"/>
          <w:sz w:val="28"/>
          <w:szCs w:val="28"/>
          <w:lang w:val="en-US"/>
        </w:rPr>
        <w:t>kusp</w:t>
      </w:r>
      <w:r w:rsidR="00A02056" w:rsidRPr="00A02056">
        <w:rPr>
          <w:color w:val="000000"/>
          <w:sz w:val="28"/>
          <w:szCs w:val="28"/>
        </w:rPr>
        <w:t>/</w:t>
      </w:r>
      <w:r w:rsidRPr="00D94BCB">
        <w:rPr>
          <w:b/>
          <w:bCs/>
          <w:color w:val="000000"/>
          <w:sz w:val="28"/>
          <w:szCs w:val="28"/>
        </w:rPr>
        <w:t xml:space="preserve"> </w:t>
      </w:r>
      <w:r w:rsidRPr="00D94BCB">
        <w:rPr>
          <w:color w:val="000000"/>
          <w:sz w:val="28"/>
          <w:szCs w:val="28"/>
        </w:rPr>
        <w:t>в информационно-коммуникационной сети</w:t>
      </w:r>
      <w:r w:rsidRPr="00D94BCB">
        <w:rPr>
          <w:rStyle w:val="apple-converted-space"/>
          <w:color w:val="000000"/>
          <w:sz w:val="28"/>
          <w:szCs w:val="28"/>
        </w:rPr>
        <w:t> </w:t>
      </w:r>
      <w:r>
        <w:rPr>
          <w:color w:val="000000"/>
          <w:sz w:val="28"/>
          <w:szCs w:val="28"/>
        </w:rPr>
        <w:t>»</w:t>
      </w:r>
      <w:r w:rsidRPr="00D94BCB">
        <w:rPr>
          <w:color w:val="000000"/>
          <w:sz w:val="28"/>
          <w:szCs w:val="28"/>
        </w:rPr>
        <w:t>Интернет</w:t>
      </w:r>
      <w:r>
        <w:rPr>
          <w:color w:val="000000"/>
          <w:sz w:val="28"/>
          <w:szCs w:val="28"/>
        </w:rPr>
        <w:t>»</w:t>
      </w:r>
      <w:r w:rsidRPr="00D94BCB">
        <w:rPr>
          <w:color w:val="000000"/>
          <w:sz w:val="28"/>
          <w:szCs w:val="28"/>
        </w:rPr>
        <w:t>.</w:t>
      </w:r>
    </w:p>
    <w:p w:rsidR="00FD3151" w:rsidRPr="00D94BCB" w:rsidRDefault="00FD3151" w:rsidP="00FD3151">
      <w:pPr>
        <w:pStyle w:val="consplusnormal"/>
        <w:spacing w:before="0" w:beforeAutospacing="0" w:after="0" w:afterAutospacing="0"/>
        <w:ind w:firstLine="709"/>
        <w:jc w:val="both"/>
        <w:rPr>
          <w:color w:val="000000"/>
          <w:sz w:val="28"/>
          <w:szCs w:val="28"/>
        </w:rPr>
      </w:pPr>
      <w:r w:rsidRPr="00D94BCB">
        <w:rPr>
          <w:color w:val="000000"/>
          <w:sz w:val="28"/>
          <w:szCs w:val="28"/>
        </w:rPr>
        <w:t>3.</w:t>
      </w:r>
      <w:r w:rsidRPr="00D94BCB">
        <w:rPr>
          <w:rStyle w:val="apple-converted-space"/>
          <w:color w:val="000000"/>
          <w:sz w:val="28"/>
          <w:szCs w:val="28"/>
        </w:rPr>
        <w:t> </w:t>
      </w:r>
      <w:r w:rsidRPr="00D94BCB">
        <w:rPr>
          <w:color w:val="000000"/>
          <w:sz w:val="28"/>
          <w:szCs w:val="28"/>
        </w:rPr>
        <w:t xml:space="preserve">Настоящее решение вступает в силу </w:t>
      </w:r>
      <w:r>
        <w:rPr>
          <w:color w:val="000000"/>
          <w:sz w:val="28"/>
          <w:szCs w:val="28"/>
        </w:rPr>
        <w:t xml:space="preserve">после </w:t>
      </w:r>
      <w:r w:rsidRPr="00D94BCB">
        <w:rPr>
          <w:color w:val="000000"/>
          <w:sz w:val="28"/>
          <w:szCs w:val="28"/>
        </w:rPr>
        <w:t xml:space="preserve">его </w:t>
      </w:r>
      <w:r>
        <w:rPr>
          <w:color w:val="000000"/>
          <w:sz w:val="28"/>
          <w:szCs w:val="28"/>
        </w:rPr>
        <w:t xml:space="preserve">официального опубликования </w:t>
      </w:r>
      <w:r>
        <w:rPr>
          <w:sz w:val="28"/>
          <w:szCs w:val="28"/>
        </w:rPr>
        <w:t>(о</w:t>
      </w:r>
      <w:r>
        <w:rPr>
          <w:color w:val="000000"/>
          <w:sz w:val="28"/>
          <w:szCs w:val="28"/>
        </w:rPr>
        <w:t>бнародования)</w:t>
      </w:r>
      <w:r w:rsidRPr="00D94BCB">
        <w:rPr>
          <w:color w:val="000000"/>
          <w:sz w:val="28"/>
          <w:szCs w:val="28"/>
        </w:rPr>
        <w:t>.</w:t>
      </w:r>
    </w:p>
    <w:p w:rsidR="00FD3151" w:rsidRPr="00D94BCB" w:rsidRDefault="00FD3151" w:rsidP="00FD3151">
      <w:pPr>
        <w:pStyle w:val="consplusnormal"/>
        <w:spacing w:before="0" w:beforeAutospacing="0" w:after="0" w:afterAutospacing="0"/>
        <w:ind w:firstLine="709"/>
        <w:jc w:val="both"/>
        <w:rPr>
          <w:color w:val="000000"/>
          <w:sz w:val="28"/>
          <w:szCs w:val="28"/>
        </w:rPr>
      </w:pPr>
    </w:p>
    <w:p w:rsidR="00FD3151" w:rsidRPr="00D94BCB" w:rsidRDefault="00FD3151" w:rsidP="00FD3151">
      <w:pPr>
        <w:pStyle w:val="consplusnormal"/>
        <w:spacing w:before="0" w:beforeAutospacing="0" w:after="0" w:afterAutospacing="0"/>
        <w:ind w:firstLine="709"/>
        <w:jc w:val="both"/>
        <w:rPr>
          <w:color w:val="000000"/>
          <w:sz w:val="28"/>
          <w:szCs w:val="28"/>
        </w:rPr>
      </w:pPr>
      <w:r w:rsidRPr="00D94BCB">
        <w:rPr>
          <w:color w:val="000000"/>
          <w:sz w:val="28"/>
          <w:szCs w:val="28"/>
        </w:rPr>
        <w:t>  </w:t>
      </w:r>
    </w:p>
    <w:p w:rsidR="00FD3151" w:rsidRPr="00241377" w:rsidRDefault="00FD3151" w:rsidP="00FD3151">
      <w:pPr>
        <w:pStyle w:val="consplusnormal"/>
        <w:spacing w:before="0" w:beforeAutospacing="0" w:after="0" w:afterAutospacing="0"/>
        <w:ind w:firstLine="709"/>
        <w:jc w:val="both"/>
        <w:rPr>
          <w:sz w:val="20"/>
        </w:rPr>
      </w:pPr>
      <w:r w:rsidRPr="00AC275D">
        <w:rPr>
          <w:color w:val="000000"/>
          <w:sz w:val="28"/>
          <w:szCs w:val="28"/>
        </w:rPr>
        <w:t xml:space="preserve">Глава </w:t>
      </w:r>
      <w:r w:rsidR="001156F5">
        <w:rPr>
          <w:color w:val="000000"/>
          <w:sz w:val="28"/>
          <w:szCs w:val="28"/>
        </w:rPr>
        <w:t>Кукнурского сельского поселения          Л.И. Алмаматова</w:t>
      </w:r>
      <w:r w:rsidRPr="00D94BCB">
        <w:t> </w:t>
      </w:r>
    </w:p>
    <w:p w:rsidR="00510CB9" w:rsidRDefault="00510CB9"/>
    <w:sectPr w:rsidR="00510CB9" w:rsidSect="00D23896">
      <w:headerReference w:type="even" r:id="rId7"/>
      <w:headerReference w:type="default" r:id="rId8"/>
      <w:pgSz w:w="11906" w:h="16838"/>
      <w:pgMar w:top="454" w:right="1134" w:bottom="719"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12E" w:rsidRDefault="0080112E" w:rsidP="000C12CA">
      <w:r>
        <w:separator/>
      </w:r>
    </w:p>
  </w:endnote>
  <w:endnote w:type="continuationSeparator" w:id="0">
    <w:p w:rsidR="0080112E" w:rsidRDefault="0080112E" w:rsidP="000C12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12E" w:rsidRDefault="0080112E" w:rsidP="000C12CA">
      <w:r>
        <w:separator/>
      </w:r>
    </w:p>
  </w:footnote>
  <w:footnote w:type="continuationSeparator" w:id="0">
    <w:p w:rsidR="0080112E" w:rsidRDefault="0080112E" w:rsidP="000C12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96" w:rsidRDefault="0006710D" w:rsidP="00FD6D7E">
    <w:pPr>
      <w:pStyle w:val="a3"/>
      <w:framePr w:wrap="around" w:vAnchor="text" w:hAnchor="margin" w:xAlign="right" w:y="1"/>
      <w:rPr>
        <w:rStyle w:val="a5"/>
      </w:rPr>
    </w:pPr>
    <w:r>
      <w:rPr>
        <w:rStyle w:val="a5"/>
      </w:rPr>
      <w:fldChar w:fldCharType="begin"/>
    </w:r>
    <w:r w:rsidR="000577DE">
      <w:rPr>
        <w:rStyle w:val="a5"/>
      </w:rPr>
      <w:instrText xml:space="preserve">PAGE  </w:instrText>
    </w:r>
    <w:r>
      <w:rPr>
        <w:rStyle w:val="a5"/>
      </w:rPr>
      <w:fldChar w:fldCharType="end"/>
    </w:r>
  </w:p>
  <w:p w:rsidR="00D23896" w:rsidRDefault="0080112E" w:rsidP="00FD6D7E">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96" w:rsidRDefault="0006710D" w:rsidP="00FD6D7E">
    <w:pPr>
      <w:pStyle w:val="a3"/>
      <w:framePr w:wrap="around" w:vAnchor="text" w:hAnchor="margin" w:xAlign="right" w:y="1"/>
      <w:rPr>
        <w:rStyle w:val="a5"/>
      </w:rPr>
    </w:pPr>
    <w:r>
      <w:rPr>
        <w:rStyle w:val="a5"/>
      </w:rPr>
      <w:fldChar w:fldCharType="begin"/>
    </w:r>
    <w:r w:rsidR="000577DE">
      <w:rPr>
        <w:rStyle w:val="a5"/>
      </w:rPr>
      <w:instrText xml:space="preserve">PAGE  </w:instrText>
    </w:r>
    <w:r>
      <w:rPr>
        <w:rStyle w:val="a5"/>
      </w:rPr>
      <w:fldChar w:fldCharType="separate"/>
    </w:r>
    <w:r w:rsidR="00A02056">
      <w:rPr>
        <w:rStyle w:val="a5"/>
        <w:noProof/>
      </w:rPr>
      <w:t>2</w:t>
    </w:r>
    <w:r>
      <w:rPr>
        <w:rStyle w:val="a5"/>
      </w:rPr>
      <w:fldChar w:fldCharType="end"/>
    </w:r>
  </w:p>
  <w:p w:rsidR="00D23896" w:rsidRDefault="0080112E" w:rsidP="00FD6D7E">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FD3151"/>
    <w:rsid w:val="000577DE"/>
    <w:rsid w:val="0006710D"/>
    <w:rsid w:val="000C12CA"/>
    <w:rsid w:val="001156F5"/>
    <w:rsid w:val="00510CB9"/>
    <w:rsid w:val="006A1B17"/>
    <w:rsid w:val="0080112E"/>
    <w:rsid w:val="00A02056"/>
    <w:rsid w:val="00FD3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15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3151"/>
    <w:pPr>
      <w:tabs>
        <w:tab w:val="center" w:pos="4677"/>
        <w:tab w:val="right" w:pos="9355"/>
      </w:tabs>
    </w:pPr>
  </w:style>
  <w:style w:type="character" w:customStyle="1" w:styleId="a4">
    <w:name w:val="Верхний колонтитул Знак"/>
    <w:basedOn w:val="a0"/>
    <w:link w:val="a3"/>
    <w:rsid w:val="00FD3151"/>
    <w:rPr>
      <w:rFonts w:ascii="Times New Roman" w:eastAsia="Times New Roman" w:hAnsi="Times New Roman" w:cs="Times New Roman"/>
      <w:sz w:val="28"/>
      <w:szCs w:val="20"/>
      <w:lang w:eastAsia="ru-RU"/>
    </w:rPr>
  </w:style>
  <w:style w:type="character" w:styleId="a5">
    <w:name w:val="page number"/>
    <w:basedOn w:val="a0"/>
    <w:rsid w:val="00FD3151"/>
  </w:style>
  <w:style w:type="paragraph" w:customStyle="1" w:styleId="a6">
    <w:name w:val="Знак Знак Знак Знак"/>
    <w:basedOn w:val="a"/>
    <w:rsid w:val="00FD3151"/>
    <w:pPr>
      <w:overflowPunct/>
      <w:autoSpaceDE/>
      <w:autoSpaceDN/>
      <w:adjustRightInd/>
      <w:spacing w:before="100" w:beforeAutospacing="1" w:after="100" w:afterAutospacing="1"/>
      <w:textAlignment w:val="auto"/>
    </w:pPr>
    <w:rPr>
      <w:rFonts w:ascii="Tahoma" w:hAnsi="Tahoma" w:cs="Tahoma"/>
      <w:sz w:val="20"/>
      <w:lang w:val="en-US" w:eastAsia="en-US"/>
    </w:rPr>
  </w:style>
  <w:style w:type="character" w:customStyle="1" w:styleId="apple-converted-space">
    <w:name w:val="apple-converted-space"/>
    <w:basedOn w:val="a0"/>
    <w:rsid w:val="00FD3151"/>
  </w:style>
  <w:style w:type="paragraph" w:customStyle="1" w:styleId="consplusnormal">
    <w:name w:val="consplusnormal"/>
    <w:basedOn w:val="a"/>
    <w:rsid w:val="00FD3151"/>
    <w:pPr>
      <w:overflowPunct/>
      <w:autoSpaceDE/>
      <w:autoSpaceDN/>
      <w:adjustRightInd/>
      <w:spacing w:before="100" w:beforeAutospacing="1" w:after="100" w:afterAutospacing="1"/>
      <w:textAlignment w:val="auto"/>
    </w:pPr>
    <w:rPr>
      <w:sz w:val="24"/>
      <w:szCs w:val="24"/>
    </w:rPr>
  </w:style>
  <w:style w:type="paragraph" w:customStyle="1" w:styleId="normalweb">
    <w:name w:val="normalweb"/>
    <w:basedOn w:val="a"/>
    <w:rsid w:val="00FD3151"/>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8080/bigs/showDocument.html?id=279F704F-225B-4156-8842-EBC807C9FBB8"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8F2FA012947D624BB5FCD7E8EBC09E1D" ma:contentTypeVersion="2" ma:contentTypeDescription="Создание документа." ma:contentTypeScope="" ma:versionID="564494e5ca2c12cb72fbfd39ca990482">
  <xsd:schema xmlns:xsd="http://www.w3.org/2001/XMLSchema" xmlns:xs="http://www.w3.org/2001/XMLSchema" xmlns:p="http://schemas.microsoft.com/office/2006/metadata/properties" xmlns:ns2="57504d04-691e-4fc4-8f09-4f19fdbe90f6" xmlns:ns3="6d7c22ec-c6a4-4777-88aa-bc3c76ac660e" xmlns:ns4="62da4ef8-00ee-46f6-98e0-605b4340f447" targetNamespace="http://schemas.microsoft.com/office/2006/metadata/properties" ma:root="true" ma:fieldsID="60fbd0408b38a50042e4a8484ff7bf85" ns2:_="" ns3:_="" ns4:_="">
    <xsd:import namespace="57504d04-691e-4fc4-8f09-4f19fdbe90f6"/>
    <xsd:import namespace="6d7c22ec-c6a4-4777-88aa-bc3c76ac660e"/>
    <xsd:import namespace="62da4ef8-00ee-46f6-98e0-605b4340f44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da4ef8-00ee-46f6-98e0-605b4340f44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RadioButtons" ma:internalName="_x041f__x0430__x043f__x043a__x0430_">
      <xsd:simpleType>
        <xsd:restriction base="dms:Choice">
          <xsd:enumeration value="2006"/>
          <xsd:enumeration value="2009"/>
          <xsd:enumeration value="2015"/>
          <xsd:enumeration value="2016"/>
          <xsd:enumeration value="2017"/>
          <xsd:enumeration value="2018"/>
          <xsd:enumeration value="2019"/>
          <xsd:enumeration value="2020"/>
          <xsd:enumeration value="2014"/>
          <xsd:enumeration value="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Положение о Кукнурской сельской администрации, утвержденное решением Собрания депутатов муниципального образования «Кукнурское сельское поселение» 
от 29 октября 2019 года № 6 
</_x041e__x043f__x0438__x0441__x0430__x043d__x0438__x0435_>
    <_x041f__x0430__x043f__x043a__x0430_ xmlns="62da4ef8-00ee-46f6-98e0-605b4340f447">2021</_x041f__x0430__x043f__x043a__x0430_>
    <_dlc_DocId xmlns="57504d04-691e-4fc4-8f09-4f19fdbe90f6">XXJ7TYMEEKJ2-2734-357</_dlc_DocId>
    <_dlc_DocIdUrl xmlns="57504d04-691e-4fc4-8f09-4f19fdbe90f6">
      <Url>https://vip.gov.mari.ru/sernur/kusp/_layouts/DocIdRedir.aspx?ID=XXJ7TYMEEKJ2-2734-357</Url>
      <Description>XXJ7TYMEEKJ2-2734-357</Description>
    </_dlc_DocIdUrl>
  </documentManagement>
</p:properties>
</file>

<file path=customXml/itemProps1.xml><?xml version="1.0" encoding="utf-8"?>
<ds:datastoreItem xmlns:ds="http://schemas.openxmlformats.org/officeDocument/2006/customXml" ds:itemID="{4CEE9D6D-D168-47BC-BD0C-005356351C05}"/>
</file>

<file path=customXml/itemProps2.xml><?xml version="1.0" encoding="utf-8"?>
<ds:datastoreItem xmlns:ds="http://schemas.openxmlformats.org/officeDocument/2006/customXml" ds:itemID="{831C7A5C-BFA1-41C2-9893-F50156F35BD6}"/>
</file>

<file path=customXml/itemProps3.xml><?xml version="1.0" encoding="utf-8"?>
<ds:datastoreItem xmlns:ds="http://schemas.openxmlformats.org/officeDocument/2006/customXml" ds:itemID="{DAF4ABE7-E967-43AB-B0D0-F602EF8C04D9}"/>
</file>

<file path=customXml/itemProps4.xml><?xml version="1.0" encoding="utf-8"?>
<ds:datastoreItem xmlns:ds="http://schemas.openxmlformats.org/officeDocument/2006/customXml" ds:itemID="{6A470516-64F7-492A-9057-5F26627B9AA9}"/>
</file>

<file path=docProps/app.xml><?xml version="1.0" encoding="utf-8"?>
<Properties xmlns="http://schemas.openxmlformats.org/officeDocument/2006/extended-properties" xmlns:vt="http://schemas.openxmlformats.org/officeDocument/2006/docPropsVTypes">
  <Template>Normal</Template>
  <TotalTime>16</TotalTime>
  <Pages>1</Pages>
  <Words>575</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 154 от 15.10.2021 г.</dc:title>
  <dc:subject/>
  <dc:creator>Кукнурская Администр</dc:creator>
  <cp:keywords/>
  <dc:description/>
  <cp:lastModifiedBy>Кукнурская Администр</cp:lastModifiedBy>
  <cp:revision>6</cp:revision>
  <cp:lastPrinted>2021-10-18T05:30:00Z</cp:lastPrinted>
  <dcterms:created xsi:type="dcterms:W3CDTF">2021-10-15T12:14:00Z</dcterms:created>
  <dcterms:modified xsi:type="dcterms:W3CDTF">2021-10-18T05:31:00Z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0x0101008F2FA012947D624BB5FCD7E8EBC09E1D</vt:lpwstr>
  </property>
  <property fmtid="{D5CDD505-2E9C-101B-9397-08002B2CF9AE}" pid="3" name="_dlc_DocIdItemGuid">
    <vt:lpwstr>9aca1524-eb68-4a7b-8575-c5ab9aaa6243</vt:lpwstr>
  </property>
</Properties>
</file>